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16" w:type="dxa"/>
        <w:tblInd w:w="648" w:type="dxa"/>
        <w:shd w:val="clear" w:color="auto" w:fill="FAF9F9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10"/>
        <w:gridCol w:w="7006"/>
      </w:tblGrid>
      <w:tr w:rsidR="00B57086" w:rsidRPr="00B57086" w:rsidTr="00391691">
        <w:trPr>
          <w:trHeight w:val="250"/>
        </w:trPr>
        <w:tc>
          <w:tcPr>
            <w:tcW w:w="26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086" w:rsidRPr="00B57086" w:rsidRDefault="00B57086" w:rsidP="00B64BDF">
            <w:pPr>
              <w:shd w:val="clear" w:color="auto" w:fill="FFFFFF" w:themeFill="background1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pacing w:val="4"/>
                <w:sz w:val="18"/>
                <w:szCs w:val="18"/>
              </w:rPr>
            </w:pPr>
            <w:r w:rsidRPr="00B57086"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  <w:t>Job Title</w:t>
            </w:r>
          </w:p>
        </w:tc>
        <w:tc>
          <w:tcPr>
            <w:tcW w:w="700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086" w:rsidRPr="00B57086" w:rsidRDefault="00B64BDF" w:rsidP="00B64BDF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pacing w:val="4"/>
                <w:sz w:val="18"/>
                <w:szCs w:val="18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18"/>
                <w:szCs w:val="18"/>
              </w:rPr>
              <w:t>Soochna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18"/>
                <w:szCs w:val="18"/>
              </w:rPr>
              <w:t>Seva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18"/>
                <w:szCs w:val="18"/>
              </w:rPr>
              <w:t>-District Coordinator</w:t>
            </w:r>
          </w:p>
        </w:tc>
      </w:tr>
      <w:tr w:rsidR="00B57086" w:rsidRPr="00B57086" w:rsidTr="00391691"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086" w:rsidRPr="00B57086" w:rsidRDefault="00B57086" w:rsidP="00B64BDF">
            <w:pPr>
              <w:shd w:val="clear" w:color="auto" w:fill="FFFFFF" w:themeFill="background1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pacing w:val="4"/>
                <w:sz w:val="18"/>
                <w:szCs w:val="18"/>
              </w:rPr>
            </w:pPr>
            <w:r w:rsidRPr="00B57086"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  <w:t>Job Location</w:t>
            </w:r>
          </w:p>
        </w:tc>
        <w:tc>
          <w:tcPr>
            <w:tcW w:w="7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086" w:rsidRPr="00416FA4" w:rsidRDefault="00B64BDF" w:rsidP="00416FA4">
            <w:pPr>
              <w:pStyle w:val="ListParagraph"/>
              <w:numPr>
                <w:ilvl w:val="0"/>
                <w:numId w:val="8"/>
              </w:numPr>
              <w:shd w:val="clear" w:color="auto" w:fill="FFFFFF" w:themeFill="background1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proofErr w:type="spellStart"/>
            <w:r w:rsidRPr="00416FA4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Guna,Madhya</w:t>
            </w:r>
            <w:proofErr w:type="spellEnd"/>
            <w:r w:rsidRPr="00416FA4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 Pradesh; </w:t>
            </w:r>
            <w:r w:rsidR="00416FA4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2) </w:t>
            </w:r>
            <w:proofErr w:type="spellStart"/>
            <w:r w:rsidRPr="00416FA4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Tehri,Uttarakhand</w:t>
            </w:r>
            <w:proofErr w:type="spellEnd"/>
            <w:r w:rsidRPr="00416FA4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; </w:t>
            </w:r>
            <w:r w:rsidR="00416FA4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3) </w:t>
            </w:r>
            <w:r w:rsidRPr="00416FA4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West </w:t>
            </w:r>
            <w:proofErr w:type="spellStart"/>
            <w:r w:rsidRPr="00416FA4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Champaran,Bihar</w:t>
            </w:r>
            <w:proofErr w:type="spellEnd"/>
            <w:r w:rsidRPr="00416FA4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; </w:t>
            </w:r>
            <w:r w:rsidR="00416FA4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4) </w:t>
            </w:r>
            <w:proofErr w:type="spellStart"/>
            <w:r w:rsidRPr="00416FA4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Barmer,Rajasthan</w:t>
            </w:r>
            <w:proofErr w:type="spellEnd"/>
            <w:r w:rsidRPr="00416FA4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; </w:t>
            </w:r>
            <w:r w:rsidR="00416FA4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5) </w:t>
            </w:r>
            <w:proofErr w:type="spellStart"/>
            <w:r w:rsidRPr="00416FA4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Ranchi,Jharkhand</w:t>
            </w:r>
            <w:proofErr w:type="spellEnd"/>
          </w:p>
        </w:tc>
      </w:tr>
      <w:tr w:rsidR="00B57086" w:rsidRPr="00B57086" w:rsidTr="00391691"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086" w:rsidRPr="00B57086" w:rsidRDefault="00B57086" w:rsidP="00B64BDF">
            <w:pPr>
              <w:shd w:val="clear" w:color="auto" w:fill="FFFFFF" w:themeFill="background1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pacing w:val="4"/>
                <w:sz w:val="18"/>
                <w:szCs w:val="18"/>
              </w:rPr>
            </w:pPr>
            <w:r w:rsidRPr="00B57086"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  <w:t>Nature of Employment</w:t>
            </w:r>
          </w:p>
        </w:tc>
        <w:tc>
          <w:tcPr>
            <w:tcW w:w="7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086" w:rsidRPr="00574E82" w:rsidRDefault="00B64BDF" w:rsidP="00B64BDF">
            <w:pPr>
              <w:shd w:val="clear" w:color="auto" w:fill="FFFFFF" w:themeFill="background1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Fixed Term and Full Time</w:t>
            </w:r>
          </w:p>
        </w:tc>
      </w:tr>
      <w:tr w:rsidR="00B57086" w:rsidRPr="00B57086" w:rsidTr="00391691">
        <w:trPr>
          <w:trHeight w:val="682"/>
        </w:trPr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086" w:rsidRPr="00B57086" w:rsidRDefault="00391691" w:rsidP="00B64BDF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pacing w:val="4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  <w:t>About the Organization</w:t>
            </w:r>
          </w:p>
        </w:tc>
        <w:tc>
          <w:tcPr>
            <w:tcW w:w="7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086" w:rsidRPr="00B57086" w:rsidRDefault="00391691" w:rsidP="00B64BDF">
            <w:pPr>
              <w:shd w:val="clear" w:color="auto" w:fill="FFFFFF" w:themeFill="background1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 w:rsidRPr="00391691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About DEF: Set up in 2002, the Digital Empowerment Foundation (DEF) is a development entity with focus on Information Communication Technologies (ICTs) for development and good governance. It works in key areas of – Skill development &amp; capacity building, social entrepreneurship, ICT services delivery, Information for empowerment &amp; development (CIRCs), digital content &amp; solutions for rural empowerment, youth and women empowerment, Local self-governance (Panchayats), ICTs for Civil Society </w:t>
            </w:r>
            <w:proofErr w:type="spellStart"/>
            <w:r w:rsidRPr="00391691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Organisations</w:t>
            </w:r>
            <w:proofErr w:type="spellEnd"/>
            <w:r w:rsidRPr="00391691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 (</w:t>
            </w:r>
            <w:proofErr w:type="spellStart"/>
            <w:r w:rsidRPr="00391691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eNGO</w:t>
            </w:r>
            <w:proofErr w:type="spellEnd"/>
            <w:r w:rsidRPr="00391691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), ICT solutions for MSMEs (</w:t>
            </w:r>
            <w:proofErr w:type="spellStart"/>
            <w:r w:rsidRPr="00391691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eMSME</w:t>
            </w:r>
            <w:proofErr w:type="spellEnd"/>
            <w:r w:rsidRPr="00391691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), District Public Library as knowledge </w:t>
            </w:r>
            <w:proofErr w:type="spellStart"/>
            <w:r w:rsidRPr="00391691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centres</w:t>
            </w:r>
            <w:proofErr w:type="spellEnd"/>
            <w:r w:rsidRPr="00391691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, Wireless solutions for communities (W4C), ICT for cluster development (</w:t>
            </w:r>
            <w:proofErr w:type="spellStart"/>
            <w:r w:rsidRPr="00391691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Chanderiyan</w:t>
            </w:r>
            <w:proofErr w:type="spellEnd"/>
            <w:r w:rsidRPr="00391691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), ICTs for environment &amp; natural resource management, Internet rights, Knowledge products and services (Research &amp; case study products), Knowledge networks (the </w:t>
            </w:r>
            <w:proofErr w:type="spellStart"/>
            <w:r w:rsidRPr="00391691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Manthan</w:t>
            </w:r>
            <w:proofErr w:type="spellEnd"/>
            <w:r w:rsidRPr="00391691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 Award, </w:t>
            </w:r>
            <w:proofErr w:type="spellStart"/>
            <w:r w:rsidRPr="00391691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mBillionth</w:t>
            </w:r>
            <w:proofErr w:type="spellEnd"/>
            <w:r w:rsidRPr="00391691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 Award), Mobiles for Social &amp; </w:t>
            </w:r>
            <w:proofErr w:type="spellStart"/>
            <w:r w:rsidRPr="00391691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Behavioural</w:t>
            </w:r>
            <w:proofErr w:type="spellEnd"/>
            <w:r w:rsidRPr="00391691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 Changes, Social Media for Development &amp; Change, ICTs for regional development (North East India), Community Radio &amp; Broadcasting solutions, ICT Academy for youth &amp; institutional empowerment. DEF has presence in India, South Asia and initial interventions in Africa. Details at www.defindia.org</w:t>
            </w:r>
            <w:r w:rsidRPr="00391691">
              <w:rPr>
                <w:rFonts w:eastAsia="Times New Roman"/>
                <w:b/>
              </w:rPr>
              <w:t> </w:t>
            </w:r>
            <w:r w:rsidR="00B57086" w:rsidRPr="00B57086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 </w:t>
            </w:r>
          </w:p>
        </w:tc>
      </w:tr>
      <w:tr w:rsidR="00B57086" w:rsidRPr="00B57086" w:rsidTr="00391691">
        <w:trPr>
          <w:trHeight w:val="2874"/>
        </w:trPr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086" w:rsidRPr="00B57086" w:rsidRDefault="00B57086" w:rsidP="00B64BDF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pacing w:val="4"/>
                <w:sz w:val="18"/>
                <w:szCs w:val="18"/>
              </w:rPr>
            </w:pPr>
            <w:r w:rsidRPr="00B57086"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  <w:t>Duties and Responsibilities</w:t>
            </w:r>
          </w:p>
        </w:tc>
        <w:tc>
          <w:tcPr>
            <w:tcW w:w="7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BDF" w:rsidRPr="00C375A5" w:rsidRDefault="00B64BDF" w:rsidP="00C375A5">
            <w:pPr>
              <w:shd w:val="clear" w:color="auto" w:fill="FFFFFF" w:themeFill="background1"/>
              <w:ind w:left="360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 w:rsidRPr="00C375A5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Overseeing and managing all activities related to the programs in chosen districts and ensure to get the project desired impact.</w:t>
            </w:r>
          </w:p>
          <w:p w:rsidR="00B64BDF" w:rsidRPr="00C375A5" w:rsidRDefault="00B64BDF" w:rsidP="00C375A5">
            <w:pPr>
              <w:shd w:val="clear" w:color="auto" w:fill="FFFFFF" w:themeFill="background1"/>
              <w:ind w:left="360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 w:rsidRPr="00C375A5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Supervises and coordinates the </w:t>
            </w:r>
            <w:proofErr w:type="spellStart"/>
            <w:r w:rsidRPr="00C375A5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Soochna</w:t>
            </w:r>
            <w:proofErr w:type="spellEnd"/>
            <w:r w:rsidRPr="00C375A5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 </w:t>
            </w:r>
            <w:proofErr w:type="spellStart"/>
            <w:r w:rsidRPr="00C375A5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Seva</w:t>
            </w:r>
            <w:proofErr w:type="spellEnd"/>
            <w:r w:rsidRPr="00C375A5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 program implementation plan in their respective districts in coordination with </w:t>
            </w:r>
            <w:proofErr w:type="spellStart"/>
            <w:r w:rsidR="00416FA4" w:rsidRPr="00C375A5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Programme</w:t>
            </w:r>
            <w:proofErr w:type="spellEnd"/>
            <w:r w:rsidR="00416FA4" w:rsidRPr="00C375A5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 Manager. H</w:t>
            </w:r>
            <w:r w:rsidRPr="00C375A5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e/she should assist the team in developing implementation program. Ensure quality and well-timed implementation of activities in the assigned districts as per Project framework.</w:t>
            </w:r>
          </w:p>
          <w:p w:rsidR="00B64BDF" w:rsidRPr="00C375A5" w:rsidRDefault="00B64BDF" w:rsidP="00C375A5">
            <w:pPr>
              <w:shd w:val="clear" w:color="auto" w:fill="FFFFFF" w:themeFill="background1"/>
              <w:ind w:left="360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 w:rsidRPr="00C375A5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Attend regular meetings conducted by Program Manager and contribute his ideas and suggestions</w:t>
            </w:r>
          </w:p>
          <w:p w:rsidR="00B64BDF" w:rsidRPr="00C375A5" w:rsidRDefault="00B64BDF" w:rsidP="00C375A5">
            <w:pPr>
              <w:shd w:val="clear" w:color="auto" w:fill="FFFFFF" w:themeFill="background1"/>
              <w:ind w:left="360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 w:rsidRPr="00C375A5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Engagement and capacity building activities with NGOs, Local Schools, Public Health </w:t>
            </w:r>
            <w:proofErr w:type="spellStart"/>
            <w:r w:rsidRPr="00C375A5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Centres</w:t>
            </w:r>
            <w:proofErr w:type="spellEnd"/>
            <w:r w:rsidRPr="00C375A5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, Self Help Groups, Youth Clubs and Women Association who will be acting as Stakeholder to achieve the desired project goals</w:t>
            </w:r>
          </w:p>
          <w:p w:rsidR="00B64BDF" w:rsidRPr="00C375A5" w:rsidRDefault="00B64BDF" w:rsidP="00C375A5">
            <w:pPr>
              <w:shd w:val="clear" w:color="auto" w:fill="FFFFFF" w:themeFill="background1"/>
              <w:ind w:left="360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 w:rsidRPr="00C375A5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Make sure that all district equipment and facilities are properly maintained by fellows/Stakeholder.</w:t>
            </w:r>
          </w:p>
          <w:p w:rsidR="00B64BDF" w:rsidRPr="00C375A5" w:rsidRDefault="00B64BDF" w:rsidP="00C375A5">
            <w:pPr>
              <w:shd w:val="clear" w:color="auto" w:fill="FFFFFF" w:themeFill="background1"/>
              <w:ind w:left="360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 w:rsidRPr="00C375A5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To coordinate, guide and support District fellows in time of need or confusion.</w:t>
            </w:r>
          </w:p>
          <w:p w:rsidR="00B64BDF" w:rsidRPr="00C375A5" w:rsidRDefault="00B64BDF" w:rsidP="00C375A5">
            <w:pPr>
              <w:shd w:val="clear" w:color="auto" w:fill="FFFFFF" w:themeFill="background1"/>
              <w:ind w:left="360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 w:rsidRPr="00C375A5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Travel widely within the selected areas of the Districts, whenever required</w:t>
            </w:r>
          </w:p>
          <w:p w:rsidR="00B64BDF" w:rsidRPr="00C375A5" w:rsidRDefault="00B64BDF" w:rsidP="00C375A5">
            <w:pPr>
              <w:shd w:val="clear" w:color="auto" w:fill="FFFFFF" w:themeFill="background1"/>
              <w:ind w:left="360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 w:rsidRPr="00C375A5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Ensure timely reporting from the assigned district to the </w:t>
            </w:r>
            <w:proofErr w:type="spellStart"/>
            <w:r w:rsidRPr="00C375A5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Program</w:t>
            </w:r>
            <w:r w:rsidR="00416FA4" w:rsidRPr="00C375A5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me</w:t>
            </w:r>
            <w:proofErr w:type="spellEnd"/>
            <w:r w:rsidRPr="00C375A5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 Manager, whenever required</w:t>
            </w:r>
          </w:p>
          <w:p w:rsidR="00B64BDF" w:rsidRPr="00C375A5" w:rsidRDefault="00B64BDF" w:rsidP="00C375A5">
            <w:pPr>
              <w:shd w:val="clear" w:color="auto" w:fill="FFFFFF" w:themeFill="background1"/>
              <w:ind w:left="360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 w:rsidRPr="00C375A5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Collect &amp; Compiles background information to facilitate the effective decision-making process of the program team</w:t>
            </w:r>
          </w:p>
          <w:p w:rsidR="00B57086" w:rsidRPr="00C375A5" w:rsidRDefault="00B64BDF" w:rsidP="00C375A5">
            <w:pPr>
              <w:shd w:val="clear" w:color="auto" w:fill="FFFFFF" w:themeFill="background1"/>
              <w:spacing w:before="100" w:beforeAutospacing="1" w:after="100" w:afterAutospacing="1" w:line="240" w:lineRule="auto"/>
              <w:ind w:left="360"/>
              <w:jc w:val="both"/>
              <w:rPr>
                <w:rFonts w:cstheme="minorHAnsi"/>
              </w:rPr>
            </w:pPr>
            <w:r w:rsidRPr="00C375A5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Responsible for providing necessary support to the </w:t>
            </w:r>
            <w:proofErr w:type="spellStart"/>
            <w:r w:rsidRPr="00C375A5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Programme</w:t>
            </w:r>
            <w:proofErr w:type="spellEnd"/>
            <w:r w:rsidRPr="00C375A5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 Manager in documenting, compiling and submission of work reports.</w:t>
            </w:r>
          </w:p>
        </w:tc>
      </w:tr>
      <w:tr w:rsidR="00B57086" w:rsidRPr="00B57086" w:rsidTr="00391691"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086" w:rsidRPr="00B57086" w:rsidRDefault="00B57086" w:rsidP="00B64BDF">
            <w:pPr>
              <w:shd w:val="clear" w:color="auto" w:fill="FFFFFF" w:themeFill="background1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pacing w:val="4"/>
                <w:sz w:val="18"/>
                <w:szCs w:val="18"/>
              </w:rPr>
            </w:pPr>
            <w:r w:rsidRPr="00B57086"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  <w:t>Reporting to</w:t>
            </w:r>
          </w:p>
        </w:tc>
        <w:tc>
          <w:tcPr>
            <w:tcW w:w="7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086" w:rsidRPr="00B57086" w:rsidRDefault="00B57086" w:rsidP="00416FA4">
            <w:pPr>
              <w:pStyle w:val="ListParagraph"/>
              <w:numPr>
                <w:ilvl w:val="0"/>
                <w:numId w:val="3"/>
              </w:numPr>
              <w:shd w:val="clear" w:color="auto" w:fill="FFFFFF" w:themeFill="background1"/>
              <w:rPr>
                <w:rFonts w:ascii="Arial" w:eastAsia="Times New Roman" w:hAnsi="Arial" w:cs="Arial"/>
                <w:color w:val="333333"/>
                <w:spacing w:val="4"/>
                <w:sz w:val="18"/>
                <w:szCs w:val="18"/>
              </w:rPr>
            </w:pPr>
            <w:r w:rsidRPr="00B57086">
              <w:rPr>
                <w:rFonts w:ascii="Arial" w:eastAsia="Times New Roman" w:hAnsi="Arial" w:cs="Arial"/>
                <w:color w:val="333333"/>
                <w:spacing w:val="4"/>
                <w:sz w:val="18"/>
                <w:szCs w:val="18"/>
              </w:rPr>
              <w:t> </w:t>
            </w:r>
            <w:proofErr w:type="spellStart"/>
            <w:r w:rsidR="00B64BDF" w:rsidRPr="00FC70E8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Program</w:t>
            </w:r>
            <w:r w:rsidR="00416FA4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me</w:t>
            </w:r>
            <w:proofErr w:type="spellEnd"/>
            <w:r w:rsidR="00B64BDF" w:rsidRPr="00FC70E8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 Manager</w:t>
            </w:r>
          </w:p>
        </w:tc>
      </w:tr>
      <w:tr w:rsidR="00B57086" w:rsidRPr="00B57086" w:rsidTr="00391691">
        <w:trPr>
          <w:trHeight w:val="201"/>
        </w:trPr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086" w:rsidRPr="00B57086" w:rsidRDefault="00B57086" w:rsidP="00B64BDF">
            <w:pPr>
              <w:shd w:val="clear" w:color="auto" w:fill="FFFFFF" w:themeFill="background1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pacing w:val="4"/>
                <w:sz w:val="18"/>
                <w:szCs w:val="18"/>
              </w:rPr>
            </w:pPr>
            <w:r w:rsidRPr="00B57086"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  <w:t>Travel</w:t>
            </w:r>
          </w:p>
        </w:tc>
        <w:tc>
          <w:tcPr>
            <w:tcW w:w="7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086" w:rsidRPr="00B57086" w:rsidRDefault="00B64BDF" w:rsidP="00FC70E8">
            <w:pPr>
              <w:pStyle w:val="ListParagraph"/>
              <w:numPr>
                <w:ilvl w:val="0"/>
                <w:numId w:val="3"/>
              </w:numPr>
              <w:shd w:val="clear" w:color="auto" w:fill="FFFFFF" w:themeFill="background1"/>
              <w:rPr>
                <w:rFonts w:ascii="Arial" w:eastAsia="Times New Roman" w:hAnsi="Arial" w:cs="Arial"/>
                <w:color w:val="333333"/>
                <w:spacing w:val="4"/>
                <w:sz w:val="18"/>
                <w:szCs w:val="18"/>
              </w:rPr>
            </w:pPr>
            <w:r w:rsidRPr="00FC70E8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Preparedness to travel extensively in all weather conditions in required areas of Districts</w:t>
            </w:r>
          </w:p>
        </w:tc>
      </w:tr>
      <w:tr w:rsidR="00B57086" w:rsidRPr="00B57086" w:rsidTr="00391691">
        <w:trPr>
          <w:trHeight w:val="2473"/>
        </w:trPr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086" w:rsidRPr="00B57086" w:rsidRDefault="00B57086" w:rsidP="00B64BDF">
            <w:pPr>
              <w:shd w:val="clear" w:color="auto" w:fill="FFFFFF" w:themeFill="background1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333333"/>
                <w:spacing w:val="4"/>
                <w:sz w:val="18"/>
                <w:szCs w:val="18"/>
              </w:rPr>
            </w:pPr>
            <w:r w:rsidRPr="00B57086"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  <w:lastRenderedPageBreak/>
              <w:t>Skills and Competencies</w:t>
            </w:r>
          </w:p>
        </w:tc>
        <w:tc>
          <w:tcPr>
            <w:tcW w:w="7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64BDF" w:rsidRPr="00FC70E8" w:rsidRDefault="00B64BDF" w:rsidP="00FC70E8">
            <w:pPr>
              <w:pStyle w:val="ListParagraph"/>
              <w:numPr>
                <w:ilvl w:val="0"/>
                <w:numId w:val="3"/>
              </w:numPr>
              <w:shd w:val="clear" w:color="auto" w:fill="FFFFFF" w:themeFill="background1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 w:rsidRPr="00FC70E8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Strong Work Ethics</w:t>
            </w:r>
          </w:p>
          <w:p w:rsidR="00B64BDF" w:rsidRPr="00FC70E8" w:rsidRDefault="00B64BDF" w:rsidP="00FC70E8">
            <w:pPr>
              <w:pStyle w:val="ListParagraph"/>
              <w:numPr>
                <w:ilvl w:val="0"/>
                <w:numId w:val="3"/>
              </w:numPr>
              <w:shd w:val="clear" w:color="auto" w:fill="FFFFFF" w:themeFill="background1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 w:rsidRPr="00FC70E8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Problem-solver and analytical</w:t>
            </w:r>
          </w:p>
          <w:p w:rsidR="00B64BDF" w:rsidRPr="00FC70E8" w:rsidRDefault="00B64BDF" w:rsidP="00FC70E8">
            <w:pPr>
              <w:pStyle w:val="ListParagraph"/>
              <w:numPr>
                <w:ilvl w:val="0"/>
                <w:numId w:val="3"/>
              </w:numPr>
              <w:shd w:val="clear" w:color="auto" w:fill="FFFFFF" w:themeFill="background1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 w:rsidRPr="00FC70E8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Balanced communication and leadership skills</w:t>
            </w:r>
          </w:p>
          <w:p w:rsidR="00B64BDF" w:rsidRPr="00FC70E8" w:rsidRDefault="00B64BDF" w:rsidP="00FC70E8">
            <w:pPr>
              <w:pStyle w:val="ListParagraph"/>
              <w:numPr>
                <w:ilvl w:val="0"/>
                <w:numId w:val="3"/>
              </w:numPr>
              <w:shd w:val="clear" w:color="auto" w:fill="FFFFFF" w:themeFill="background1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 w:rsidRPr="00FC70E8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Exceptional Inter-personal skills</w:t>
            </w:r>
          </w:p>
          <w:p w:rsidR="00B64BDF" w:rsidRPr="00FC70E8" w:rsidRDefault="00B64BDF" w:rsidP="00FC70E8">
            <w:pPr>
              <w:pStyle w:val="ListParagraph"/>
              <w:numPr>
                <w:ilvl w:val="0"/>
                <w:numId w:val="3"/>
              </w:numPr>
              <w:shd w:val="clear" w:color="auto" w:fill="FFFFFF" w:themeFill="background1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 w:rsidRPr="00FC70E8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Enthusiastically enthusiastic to reach desired goals</w:t>
            </w:r>
          </w:p>
          <w:p w:rsidR="00B64BDF" w:rsidRPr="00FC70E8" w:rsidRDefault="00B64BDF" w:rsidP="00FC70E8">
            <w:pPr>
              <w:pStyle w:val="ListParagraph"/>
              <w:numPr>
                <w:ilvl w:val="0"/>
                <w:numId w:val="3"/>
              </w:numPr>
              <w:shd w:val="clear" w:color="auto" w:fill="FFFFFF" w:themeFill="background1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 w:rsidRPr="00FC70E8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Flair of writing</w:t>
            </w:r>
          </w:p>
          <w:p w:rsidR="00B64BDF" w:rsidRPr="00FC70E8" w:rsidRDefault="00B64BDF" w:rsidP="00FC70E8">
            <w:pPr>
              <w:pStyle w:val="ListParagraph"/>
              <w:numPr>
                <w:ilvl w:val="0"/>
                <w:numId w:val="3"/>
              </w:numPr>
              <w:shd w:val="clear" w:color="auto" w:fill="FFFFFF" w:themeFill="background1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 w:rsidRPr="00FC70E8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Pro-active and flexible</w:t>
            </w:r>
          </w:p>
          <w:p w:rsidR="00B64BDF" w:rsidRPr="00FC70E8" w:rsidRDefault="00B64BDF" w:rsidP="00FC70E8">
            <w:pPr>
              <w:pStyle w:val="ListParagraph"/>
              <w:numPr>
                <w:ilvl w:val="0"/>
                <w:numId w:val="3"/>
              </w:numPr>
              <w:shd w:val="clear" w:color="auto" w:fill="FFFFFF" w:themeFill="background1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 w:rsidRPr="00FC70E8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Ability to influence others </w:t>
            </w:r>
          </w:p>
          <w:p w:rsidR="00B64BDF" w:rsidRPr="00FC70E8" w:rsidRDefault="00B64BDF" w:rsidP="00FC70E8">
            <w:pPr>
              <w:pStyle w:val="ListParagraph"/>
              <w:numPr>
                <w:ilvl w:val="0"/>
                <w:numId w:val="3"/>
              </w:numPr>
              <w:shd w:val="clear" w:color="auto" w:fill="FFFFFF" w:themeFill="background1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 w:rsidRPr="00FC70E8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Adaptive as per varied working and living conditions</w:t>
            </w:r>
          </w:p>
          <w:p w:rsidR="00B64BDF" w:rsidRPr="00FC70E8" w:rsidRDefault="00B64BDF" w:rsidP="00FC70E8">
            <w:pPr>
              <w:pStyle w:val="ListParagraph"/>
              <w:numPr>
                <w:ilvl w:val="0"/>
                <w:numId w:val="3"/>
              </w:numPr>
              <w:shd w:val="clear" w:color="auto" w:fill="FFFFFF" w:themeFill="background1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 w:rsidRPr="00FC70E8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Cost conscious and a remarkable time management skills</w:t>
            </w:r>
          </w:p>
          <w:p w:rsidR="00B57086" w:rsidRPr="00B64BDF" w:rsidRDefault="00B64BDF" w:rsidP="00FC70E8">
            <w:pPr>
              <w:pStyle w:val="ListParagraph"/>
              <w:numPr>
                <w:ilvl w:val="0"/>
                <w:numId w:val="3"/>
              </w:numPr>
              <w:shd w:val="clear" w:color="auto" w:fill="FFFFFF" w:themeFill="background1"/>
              <w:rPr>
                <w:rFonts w:asciiTheme="majorHAnsi" w:hAnsiTheme="majorHAnsi"/>
              </w:rPr>
            </w:pPr>
            <w:r w:rsidRPr="00FC70E8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Familiarity with local socio-cultural practices and believes</w:t>
            </w:r>
          </w:p>
        </w:tc>
      </w:tr>
      <w:tr w:rsidR="00004521" w:rsidRPr="00B57086" w:rsidTr="00391691"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04521" w:rsidRPr="00B57086" w:rsidRDefault="00004521" w:rsidP="00B64BDF">
            <w:pPr>
              <w:shd w:val="clear" w:color="auto" w:fill="FFFFFF" w:themeFill="background1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  <w:t>Educational Qualification</w:t>
            </w:r>
          </w:p>
        </w:tc>
        <w:tc>
          <w:tcPr>
            <w:tcW w:w="7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64BDF" w:rsidRPr="00C375A5" w:rsidRDefault="00B64BDF" w:rsidP="00C375A5">
            <w:pPr>
              <w:shd w:val="clear" w:color="auto" w:fill="FFFFFF" w:themeFill="background1"/>
              <w:ind w:left="360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 w:rsidRPr="00C375A5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District Coordinator should be educated at least up to Post Graduate in Social Work/Rural Development (MSW) </w:t>
            </w:r>
            <w:r w:rsidR="00536634" w:rsidRPr="00C375A5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/ MBA (preferably in Rural Management) </w:t>
            </w:r>
            <w:r w:rsidRPr="00C375A5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from a recognized University or Institution</w:t>
            </w:r>
          </w:p>
          <w:p w:rsidR="00B64BDF" w:rsidRPr="00C375A5" w:rsidRDefault="00B64BDF" w:rsidP="00C375A5">
            <w:pPr>
              <w:shd w:val="clear" w:color="auto" w:fill="FFFFFF" w:themeFill="background1"/>
              <w:ind w:left="360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 w:rsidRPr="00C375A5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District Coordinator must be an Indian </w:t>
            </w:r>
          </w:p>
          <w:p w:rsidR="00B64BDF" w:rsidRPr="00C375A5" w:rsidRDefault="00B64BDF" w:rsidP="00C375A5">
            <w:pPr>
              <w:shd w:val="clear" w:color="auto" w:fill="FFFFFF" w:themeFill="background1"/>
              <w:ind w:left="360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 w:rsidRPr="00C375A5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District Coordinator must possess in-depth understanding and sufficient knowledge of Public Policy and schemes </w:t>
            </w:r>
          </w:p>
          <w:p w:rsidR="00B64BDF" w:rsidRPr="00C375A5" w:rsidRDefault="00B64BDF" w:rsidP="00C375A5">
            <w:pPr>
              <w:shd w:val="clear" w:color="auto" w:fill="FFFFFF" w:themeFill="background1"/>
              <w:ind w:left="360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 w:rsidRPr="00C375A5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Proven ICT skills including Internet based and Social Media based knowledge</w:t>
            </w:r>
          </w:p>
          <w:p w:rsidR="00B64BDF" w:rsidRPr="00C375A5" w:rsidRDefault="00B64BDF" w:rsidP="00C375A5">
            <w:pPr>
              <w:shd w:val="clear" w:color="auto" w:fill="FFFFFF" w:themeFill="background1"/>
              <w:ind w:left="360"/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</w:pPr>
            <w:r w:rsidRPr="00C375A5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Must be fluent in Hindi, English and Local Language (Both verbal and written)</w:t>
            </w:r>
          </w:p>
          <w:p w:rsidR="00004521" w:rsidRPr="00C375A5" w:rsidRDefault="00B64BDF" w:rsidP="00C375A5">
            <w:pPr>
              <w:shd w:val="clear" w:color="auto" w:fill="FFFFFF" w:themeFill="background1"/>
              <w:ind w:left="360"/>
              <w:rPr>
                <w:rFonts w:ascii="Arial" w:eastAsia="Times New Roman" w:hAnsi="Arial" w:cs="Arial"/>
                <w:color w:val="333333"/>
                <w:spacing w:val="4"/>
                <w:sz w:val="18"/>
                <w:szCs w:val="18"/>
              </w:rPr>
            </w:pPr>
            <w:r w:rsidRPr="00C375A5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Two years of proven experience in a well-recognized grass-root organization with same roles and responsibilities.</w:t>
            </w:r>
          </w:p>
        </w:tc>
      </w:tr>
      <w:tr w:rsidR="00B57086" w:rsidRPr="00B57086" w:rsidTr="00391691"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086" w:rsidRPr="00B57086" w:rsidRDefault="00B57086" w:rsidP="00B64BDF">
            <w:pPr>
              <w:shd w:val="clear" w:color="auto" w:fill="FFFFFF" w:themeFill="background1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pacing w:val="4"/>
                <w:sz w:val="18"/>
                <w:szCs w:val="18"/>
              </w:rPr>
            </w:pPr>
            <w:r w:rsidRPr="00B57086"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  <w:t>Salary &amp; Benefits</w:t>
            </w:r>
          </w:p>
        </w:tc>
        <w:tc>
          <w:tcPr>
            <w:tcW w:w="7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086" w:rsidRPr="00B57086" w:rsidRDefault="00416FA4" w:rsidP="00416FA4">
            <w:pPr>
              <w:pStyle w:val="ListParagraph"/>
              <w:numPr>
                <w:ilvl w:val="0"/>
                <w:numId w:val="3"/>
              </w:numPr>
              <w:shd w:val="clear" w:color="auto" w:fill="FFFFFF" w:themeFill="background1"/>
              <w:rPr>
                <w:rFonts w:ascii="Arial" w:eastAsia="Times New Roman" w:hAnsi="Arial" w:cs="Arial"/>
                <w:color w:val="333333"/>
                <w:spacing w:val="4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A remuneration starting from</w:t>
            </w:r>
            <w:r w:rsidR="00B64BDF" w:rsidRPr="00FC70E8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 INR 25000</w:t>
            </w:r>
            <w:r w:rsidR="00FC70E8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/-</w:t>
            </w:r>
            <w:r w:rsidR="00B64BDF" w:rsidRPr="00FC70E8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 per month </w:t>
            </w:r>
            <w:r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 xml:space="preserve">(Negotiable) </w:t>
            </w:r>
            <w:r w:rsidR="00B64BDF" w:rsidRPr="00FC70E8">
              <w:rPr>
                <w:rFonts w:ascii="Arial" w:eastAsia="Times New Roman" w:hAnsi="Arial" w:cs="Arial"/>
                <w:b/>
                <w:color w:val="333333"/>
                <w:spacing w:val="4"/>
                <w:sz w:val="18"/>
                <w:szCs w:val="18"/>
              </w:rPr>
              <w:t>based on the experience and competencies.</w:t>
            </w:r>
          </w:p>
        </w:tc>
      </w:tr>
      <w:tr w:rsidR="00B57086" w:rsidRPr="00B57086" w:rsidTr="00391691">
        <w:tc>
          <w:tcPr>
            <w:tcW w:w="261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2F2F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086" w:rsidRPr="00B57086" w:rsidRDefault="00B57086" w:rsidP="00B64BDF">
            <w:pPr>
              <w:shd w:val="clear" w:color="auto" w:fill="FFFFFF" w:themeFill="background1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pacing w:val="4"/>
                <w:sz w:val="18"/>
                <w:szCs w:val="18"/>
              </w:rPr>
            </w:pPr>
            <w:r w:rsidRPr="00B57086"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  <w:t>To apply</w:t>
            </w:r>
          </w:p>
        </w:tc>
        <w:tc>
          <w:tcPr>
            <w:tcW w:w="700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57086" w:rsidRPr="00B57086" w:rsidRDefault="00B57086" w:rsidP="00B64BDF">
            <w:pPr>
              <w:shd w:val="clear" w:color="auto" w:fill="FFFFFF" w:themeFill="background1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pacing w:val="4"/>
                <w:sz w:val="18"/>
                <w:szCs w:val="18"/>
              </w:rPr>
            </w:pPr>
            <w:r w:rsidRPr="00B57086"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18"/>
                <w:szCs w:val="18"/>
              </w:rPr>
              <w:t> </w:t>
            </w:r>
            <w:r w:rsidR="009C2EFC" w:rsidRPr="00B57086"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  <w:t>Please send your application</w:t>
            </w:r>
            <w:r w:rsidR="009C2EFC"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  <w:t xml:space="preserve"> and resume </w:t>
            </w:r>
            <w:r w:rsidR="009C2EFC" w:rsidRPr="00B57086"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  <w:t>through   e-mail at</w:t>
            </w:r>
            <w:r w:rsidR="009C2EFC"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  <w:t xml:space="preserve"> </w:t>
            </w:r>
            <w:hyperlink r:id="rId6" w:history="1">
              <w:r w:rsidR="009C2EFC" w:rsidRPr="007E18F2">
                <w:rPr>
                  <w:rStyle w:val="Hyperlink"/>
                  <w:rFonts w:ascii="Arial" w:eastAsia="Times New Roman" w:hAnsi="Arial" w:cs="Arial"/>
                  <w:b/>
                  <w:bCs/>
                  <w:spacing w:val="4"/>
                  <w:sz w:val="20"/>
                  <w:szCs w:val="20"/>
                </w:rPr>
                <w:t>sanjay@defindia.net</w:t>
              </w:r>
            </w:hyperlink>
            <w:r w:rsidR="009C2EFC" w:rsidRPr="00B57086">
              <w:rPr>
                <w:rFonts w:ascii="Arial" w:eastAsia="Times New Roman" w:hAnsi="Arial" w:cs="Arial"/>
                <w:color w:val="333333"/>
                <w:spacing w:val="4"/>
                <w:sz w:val="20"/>
                <w:szCs w:val="20"/>
              </w:rPr>
              <w:t>. </w:t>
            </w:r>
            <w:r w:rsidR="009C2EFC" w:rsidRPr="00B57086"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  <w:t xml:space="preserve">Please mention in the subject line of your </w:t>
            </w:r>
            <w:r w:rsidR="009C2EFC"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  <w:t xml:space="preserve">      </w:t>
            </w:r>
            <w:r w:rsidR="009C2EFC" w:rsidRPr="00B57086"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  <w:t>e-mail “</w:t>
            </w:r>
            <w:r w:rsidR="009C2EFC"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  <w:t>SOOCHNA SEVA - DISTRICT CO-ORDINATOR”</w:t>
            </w:r>
            <w:r w:rsidR="009C2EFC" w:rsidRPr="00B57086"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  <w:t>.</w:t>
            </w:r>
            <w:r w:rsidR="009C2EFC">
              <w:rPr>
                <w:rFonts w:ascii="Arial" w:eastAsia="Times New Roman" w:hAnsi="Arial" w:cs="Arial"/>
                <w:color w:val="333333"/>
                <w:spacing w:val="4"/>
                <w:sz w:val="18"/>
                <w:szCs w:val="18"/>
              </w:rPr>
              <w:t xml:space="preserve"> </w:t>
            </w:r>
            <w:r w:rsidR="009C2EFC" w:rsidRPr="00B57086"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  <w:t>Only short listed applicants will be contacted.</w:t>
            </w:r>
            <w:r w:rsidR="00416FA4">
              <w:rPr>
                <w:rFonts w:ascii="Arial" w:eastAsia="Times New Roman" w:hAnsi="Arial" w:cs="Arial"/>
                <w:b/>
                <w:bCs/>
                <w:color w:val="333333"/>
                <w:spacing w:val="4"/>
                <w:sz w:val="20"/>
                <w:szCs w:val="20"/>
              </w:rPr>
              <w:t xml:space="preserve"> Selected Candidates are supposed to join with immediate effect.</w:t>
            </w:r>
          </w:p>
          <w:p w:rsidR="00B57086" w:rsidRPr="00B57086" w:rsidRDefault="00B57086" w:rsidP="00B64BDF">
            <w:pPr>
              <w:shd w:val="clear" w:color="auto" w:fill="FFFFFF" w:themeFill="background1"/>
              <w:spacing w:before="100" w:beforeAutospacing="1" w:after="100" w:afterAutospacing="1" w:line="240" w:lineRule="auto"/>
              <w:jc w:val="both"/>
              <w:rPr>
                <w:rFonts w:ascii="Arial" w:eastAsia="Times New Roman" w:hAnsi="Arial" w:cs="Arial"/>
                <w:color w:val="333333"/>
                <w:spacing w:val="4"/>
                <w:sz w:val="18"/>
                <w:szCs w:val="18"/>
              </w:rPr>
            </w:pPr>
          </w:p>
        </w:tc>
      </w:tr>
    </w:tbl>
    <w:p w:rsidR="00B57086" w:rsidRDefault="00B57086" w:rsidP="00B64BDF">
      <w:pPr>
        <w:shd w:val="clear" w:color="auto" w:fill="FFFFFF" w:themeFill="background1"/>
      </w:pPr>
      <w:bookmarkStart w:id="0" w:name="_GoBack"/>
      <w:bookmarkEnd w:id="0"/>
    </w:p>
    <w:sectPr w:rsidR="00B57086" w:rsidSect="009F63E9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DC511A"/>
    <w:multiLevelType w:val="hybridMultilevel"/>
    <w:tmpl w:val="1C8A2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EC5B4A"/>
    <w:multiLevelType w:val="hybridMultilevel"/>
    <w:tmpl w:val="EE20FD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7F654C"/>
    <w:multiLevelType w:val="hybridMultilevel"/>
    <w:tmpl w:val="C83430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A122316"/>
    <w:multiLevelType w:val="hybridMultilevel"/>
    <w:tmpl w:val="987407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B12C53"/>
    <w:multiLevelType w:val="hybridMultilevel"/>
    <w:tmpl w:val="37066A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8A307ED"/>
    <w:multiLevelType w:val="hybridMultilevel"/>
    <w:tmpl w:val="F42E0BF4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F8B74D7"/>
    <w:multiLevelType w:val="hybridMultilevel"/>
    <w:tmpl w:val="963E3C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21D0626"/>
    <w:multiLevelType w:val="hybridMultilevel"/>
    <w:tmpl w:val="2F8C7D3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6"/>
  </w:num>
  <w:num w:numId="4">
    <w:abstractNumId w:val="1"/>
  </w:num>
  <w:num w:numId="5">
    <w:abstractNumId w:val="4"/>
  </w:num>
  <w:num w:numId="6">
    <w:abstractNumId w:val="2"/>
  </w:num>
  <w:num w:numId="7">
    <w:abstractNumId w:val="0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7086"/>
    <w:rsid w:val="00004521"/>
    <w:rsid w:val="002833DD"/>
    <w:rsid w:val="00391691"/>
    <w:rsid w:val="00396EAC"/>
    <w:rsid w:val="00416FA4"/>
    <w:rsid w:val="00536634"/>
    <w:rsid w:val="00574E82"/>
    <w:rsid w:val="009C2EFC"/>
    <w:rsid w:val="009F63E9"/>
    <w:rsid w:val="00B57086"/>
    <w:rsid w:val="00B64BDF"/>
    <w:rsid w:val="00C06D56"/>
    <w:rsid w:val="00C375A5"/>
    <w:rsid w:val="00FC7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B57086"/>
  </w:style>
  <w:style w:type="character" w:styleId="Hyperlink">
    <w:name w:val="Hyperlink"/>
    <w:basedOn w:val="DefaultParagraphFont"/>
    <w:uiPriority w:val="99"/>
    <w:semiHidden/>
    <w:unhideWhenUsed/>
    <w:rsid w:val="00B5708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916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B57086"/>
  </w:style>
  <w:style w:type="character" w:styleId="Hyperlink">
    <w:name w:val="Hyperlink"/>
    <w:basedOn w:val="DefaultParagraphFont"/>
    <w:uiPriority w:val="99"/>
    <w:semiHidden/>
    <w:unhideWhenUsed/>
    <w:rsid w:val="00B5708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916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16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45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711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93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6524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5567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6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196435">
          <w:marLeft w:val="0"/>
          <w:marRight w:val="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672862">
          <w:marLeft w:val="0"/>
          <w:marRight w:val="1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7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75080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04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anjay@defindia.net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672</Words>
  <Characters>3836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DEF</dc:creator>
  <cp:lastModifiedBy>DEF</cp:lastModifiedBy>
  <cp:revision>9</cp:revision>
  <dcterms:created xsi:type="dcterms:W3CDTF">2014-04-04T10:40:00Z</dcterms:created>
  <dcterms:modified xsi:type="dcterms:W3CDTF">2014-04-07T06:02:00Z</dcterms:modified>
</cp:coreProperties>
</file>